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CCF" w:rsidRPr="00CA74E7" w:rsidRDefault="00136CCF" w:rsidP="00CA74E7">
      <w:pPr>
        <w:spacing w:line="480" w:lineRule="auto"/>
        <w:jc w:val="center"/>
        <w:rPr>
          <w:rFonts w:ascii="Times New Roman" w:hAnsi="Times New Roman" w:cs="Times New Roman"/>
          <w:sz w:val="24"/>
          <w:szCs w:val="24"/>
        </w:rPr>
      </w:pPr>
    </w:p>
    <w:p w:rsidR="00136CCF" w:rsidRPr="00CA74E7" w:rsidRDefault="00136CCF" w:rsidP="00CA74E7">
      <w:pPr>
        <w:spacing w:line="480" w:lineRule="auto"/>
        <w:jc w:val="center"/>
        <w:rPr>
          <w:rFonts w:ascii="Times New Roman" w:hAnsi="Times New Roman" w:cs="Times New Roman"/>
          <w:sz w:val="24"/>
          <w:szCs w:val="24"/>
        </w:rPr>
      </w:pPr>
    </w:p>
    <w:p w:rsidR="00136CCF" w:rsidRPr="00CA74E7" w:rsidRDefault="00136CCF" w:rsidP="00CA74E7">
      <w:pPr>
        <w:spacing w:line="480" w:lineRule="auto"/>
        <w:jc w:val="center"/>
        <w:rPr>
          <w:rFonts w:ascii="Times New Roman" w:hAnsi="Times New Roman" w:cs="Times New Roman"/>
          <w:sz w:val="24"/>
          <w:szCs w:val="24"/>
        </w:rPr>
      </w:pPr>
    </w:p>
    <w:p w:rsidR="00136CCF" w:rsidRPr="00CA74E7" w:rsidRDefault="00136CCF" w:rsidP="00CA74E7">
      <w:pPr>
        <w:spacing w:line="480" w:lineRule="auto"/>
        <w:jc w:val="center"/>
        <w:rPr>
          <w:rFonts w:ascii="Times New Roman" w:hAnsi="Times New Roman" w:cs="Times New Roman"/>
          <w:sz w:val="24"/>
          <w:szCs w:val="24"/>
        </w:rPr>
      </w:pPr>
    </w:p>
    <w:p w:rsidR="00136CCF" w:rsidRPr="00CA74E7" w:rsidRDefault="00136CCF" w:rsidP="00CA74E7">
      <w:pPr>
        <w:spacing w:line="480" w:lineRule="auto"/>
        <w:jc w:val="center"/>
        <w:rPr>
          <w:rFonts w:ascii="Times New Roman" w:hAnsi="Times New Roman" w:cs="Times New Roman"/>
          <w:sz w:val="24"/>
          <w:szCs w:val="24"/>
        </w:rPr>
      </w:pPr>
    </w:p>
    <w:p w:rsidR="00136CCF" w:rsidRPr="00CA74E7" w:rsidRDefault="00136CCF" w:rsidP="00CA74E7">
      <w:pPr>
        <w:spacing w:line="480" w:lineRule="auto"/>
        <w:jc w:val="center"/>
        <w:rPr>
          <w:rFonts w:ascii="Times New Roman" w:hAnsi="Times New Roman" w:cs="Times New Roman"/>
          <w:sz w:val="24"/>
          <w:szCs w:val="24"/>
        </w:rPr>
      </w:pPr>
      <w:r w:rsidRPr="00CA74E7">
        <w:rPr>
          <w:rFonts w:ascii="Times New Roman" w:hAnsi="Times New Roman" w:cs="Times New Roman"/>
          <w:sz w:val="24"/>
          <w:szCs w:val="24"/>
        </w:rPr>
        <w:t>Business Entrepreneurship</w:t>
      </w:r>
    </w:p>
    <w:p w:rsidR="00136CCF" w:rsidRPr="00CA74E7" w:rsidRDefault="00136CCF" w:rsidP="00CA74E7">
      <w:pPr>
        <w:spacing w:line="480" w:lineRule="auto"/>
        <w:jc w:val="center"/>
        <w:rPr>
          <w:rFonts w:ascii="Times New Roman" w:hAnsi="Times New Roman" w:cs="Times New Roman"/>
          <w:sz w:val="24"/>
          <w:szCs w:val="24"/>
        </w:rPr>
      </w:pPr>
      <w:r w:rsidRPr="00CA74E7">
        <w:rPr>
          <w:rFonts w:ascii="Times New Roman" w:hAnsi="Times New Roman" w:cs="Times New Roman"/>
          <w:sz w:val="24"/>
          <w:szCs w:val="24"/>
        </w:rPr>
        <w:t>Name</w:t>
      </w:r>
    </w:p>
    <w:p w:rsidR="00136CCF" w:rsidRPr="00CA74E7" w:rsidRDefault="00136CCF" w:rsidP="00CA74E7">
      <w:pPr>
        <w:spacing w:line="480" w:lineRule="auto"/>
        <w:jc w:val="center"/>
        <w:rPr>
          <w:rFonts w:ascii="Times New Roman" w:hAnsi="Times New Roman" w:cs="Times New Roman"/>
          <w:sz w:val="24"/>
          <w:szCs w:val="24"/>
        </w:rPr>
      </w:pPr>
      <w:r w:rsidRPr="00CA74E7">
        <w:rPr>
          <w:rFonts w:ascii="Times New Roman" w:hAnsi="Times New Roman" w:cs="Times New Roman"/>
          <w:sz w:val="24"/>
          <w:szCs w:val="24"/>
        </w:rPr>
        <w:t>Professor</w:t>
      </w:r>
    </w:p>
    <w:p w:rsidR="00136CCF" w:rsidRPr="00CA74E7" w:rsidRDefault="00136CCF" w:rsidP="00CA74E7">
      <w:pPr>
        <w:spacing w:line="480" w:lineRule="auto"/>
        <w:jc w:val="center"/>
        <w:rPr>
          <w:rFonts w:ascii="Times New Roman" w:hAnsi="Times New Roman" w:cs="Times New Roman"/>
          <w:sz w:val="24"/>
          <w:szCs w:val="24"/>
        </w:rPr>
      </w:pPr>
      <w:r w:rsidRPr="00CA74E7">
        <w:rPr>
          <w:rFonts w:ascii="Times New Roman" w:hAnsi="Times New Roman" w:cs="Times New Roman"/>
          <w:sz w:val="24"/>
          <w:szCs w:val="24"/>
        </w:rPr>
        <w:t>Course</w:t>
      </w:r>
    </w:p>
    <w:p w:rsidR="00136CCF" w:rsidRPr="00CA74E7" w:rsidRDefault="00136CCF" w:rsidP="00CA74E7">
      <w:pPr>
        <w:spacing w:line="480" w:lineRule="auto"/>
        <w:jc w:val="center"/>
        <w:rPr>
          <w:rFonts w:ascii="Times New Roman" w:hAnsi="Times New Roman" w:cs="Times New Roman"/>
          <w:sz w:val="24"/>
          <w:szCs w:val="24"/>
        </w:rPr>
      </w:pPr>
      <w:r w:rsidRPr="00CA74E7">
        <w:rPr>
          <w:rFonts w:ascii="Times New Roman" w:hAnsi="Times New Roman" w:cs="Times New Roman"/>
          <w:sz w:val="24"/>
          <w:szCs w:val="24"/>
        </w:rPr>
        <w:t>Date</w:t>
      </w:r>
    </w:p>
    <w:p w:rsidR="00136CCF" w:rsidRPr="00CA74E7" w:rsidRDefault="00136CCF" w:rsidP="00CA74E7">
      <w:pPr>
        <w:spacing w:line="480" w:lineRule="auto"/>
        <w:rPr>
          <w:rFonts w:ascii="Times New Roman" w:hAnsi="Times New Roman" w:cs="Times New Roman"/>
          <w:sz w:val="24"/>
          <w:szCs w:val="24"/>
        </w:rPr>
      </w:pPr>
    </w:p>
    <w:p w:rsidR="00136CCF" w:rsidRPr="00CA74E7" w:rsidRDefault="00136CCF" w:rsidP="00CA74E7">
      <w:pPr>
        <w:spacing w:line="480" w:lineRule="auto"/>
        <w:rPr>
          <w:rFonts w:ascii="Times New Roman" w:hAnsi="Times New Roman" w:cs="Times New Roman"/>
          <w:sz w:val="24"/>
          <w:szCs w:val="24"/>
        </w:rPr>
      </w:pPr>
      <w:r w:rsidRPr="00CA74E7">
        <w:rPr>
          <w:rFonts w:ascii="Times New Roman" w:hAnsi="Times New Roman" w:cs="Times New Roman"/>
          <w:sz w:val="24"/>
          <w:szCs w:val="24"/>
        </w:rPr>
        <w:br w:type="page"/>
      </w:r>
    </w:p>
    <w:p w:rsidR="00136CCF" w:rsidRPr="00CA74E7" w:rsidRDefault="00136CCF" w:rsidP="00CA74E7">
      <w:pPr>
        <w:spacing w:line="480" w:lineRule="auto"/>
        <w:ind w:firstLine="567"/>
        <w:rPr>
          <w:rFonts w:ascii="Times New Roman" w:hAnsi="Times New Roman" w:cs="Times New Roman"/>
          <w:b/>
          <w:sz w:val="24"/>
          <w:szCs w:val="24"/>
        </w:rPr>
      </w:pPr>
      <w:r w:rsidRPr="00CA74E7">
        <w:rPr>
          <w:rFonts w:ascii="Times New Roman" w:hAnsi="Times New Roman" w:cs="Times New Roman"/>
          <w:b/>
          <w:sz w:val="24"/>
          <w:szCs w:val="24"/>
        </w:rPr>
        <w:lastRenderedPageBreak/>
        <w:t>Business Entrepreneurship</w:t>
      </w:r>
    </w:p>
    <w:p w:rsidR="002717FD" w:rsidRPr="00CA74E7" w:rsidRDefault="002717FD" w:rsidP="00CA74E7">
      <w:pPr>
        <w:spacing w:line="480" w:lineRule="auto"/>
        <w:ind w:firstLine="567"/>
        <w:rPr>
          <w:rFonts w:ascii="Times New Roman" w:hAnsi="Times New Roman" w:cs="Times New Roman"/>
          <w:sz w:val="24"/>
          <w:szCs w:val="24"/>
        </w:rPr>
      </w:pPr>
      <w:r w:rsidRPr="00CA74E7">
        <w:rPr>
          <w:rFonts w:ascii="Times New Roman" w:hAnsi="Times New Roman" w:cs="Times New Roman"/>
          <w:sz w:val="24"/>
          <w:szCs w:val="24"/>
        </w:rPr>
        <w:t xml:space="preserve">What does it take to </w:t>
      </w:r>
      <w:r w:rsidR="00682BA5" w:rsidRPr="00CA74E7">
        <w:rPr>
          <w:rFonts w:ascii="Times New Roman" w:hAnsi="Times New Roman" w:cs="Times New Roman"/>
          <w:sz w:val="24"/>
          <w:szCs w:val="24"/>
        </w:rPr>
        <w:t>become</w:t>
      </w:r>
      <w:r w:rsidRPr="00CA74E7">
        <w:rPr>
          <w:rFonts w:ascii="Times New Roman" w:hAnsi="Times New Roman" w:cs="Times New Roman"/>
          <w:sz w:val="24"/>
          <w:szCs w:val="24"/>
        </w:rPr>
        <w:t xml:space="preserve"> a sole proprietor? </w:t>
      </w:r>
    </w:p>
    <w:p w:rsidR="00682BA5" w:rsidRPr="00CA74E7" w:rsidRDefault="002717FD" w:rsidP="00CA74E7">
      <w:pPr>
        <w:spacing w:line="480" w:lineRule="auto"/>
        <w:ind w:firstLine="567"/>
        <w:rPr>
          <w:rFonts w:ascii="Times New Roman" w:hAnsi="Times New Roman" w:cs="Times New Roman"/>
          <w:sz w:val="24"/>
          <w:szCs w:val="24"/>
        </w:rPr>
      </w:pPr>
      <w:r w:rsidRPr="00CA74E7">
        <w:rPr>
          <w:rFonts w:ascii="Times New Roman" w:hAnsi="Times New Roman" w:cs="Times New Roman"/>
          <w:sz w:val="24"/>
          <w:szCs w:val="24"/>
        </w:rPr>
        <w:t xml:space="preserve">When you have a thought for a sole proprietorship, regardless of whether it implies </w:t>
      </w:r>
      <w:r w:rsidR="00682BA5" w:rsidRPr="00CA74E7">
        <w:rPr>
          <w:rFonts w:ascii="Times New Roman" w:hAnsi="Times New Roman" w:cs="Times New Roman"/>
          <w:sz w:val="24"/>
          <w:szCs w:val="24"/>
        </w:rPr>
        <w:t>selling</w:t>
      </w:r>
      <w:r w:rsidRPr="00CA74E7">
        <w:rPr>
          <w:rFonts w:ascii="Times New Roman" w:hAnsi="Times New Roman" w:cs="Times New Roman"/>
          <w:sz w:val="24"/>
          <w:szCs w:val="24"/>
        </w:rPr>
        <w:t xml:space="preserve"> an item or giving an administration, settle on the choice to maintain </w:t>
      </w:r>
      <w:r w:rsidR="00682BA5" w:rsidRPr="00CA74E7">
        <w:rPr>
          <w:rFonts w:ascii="Times New Roman" w:hAnsi="Times New Roman" w:cs="Times New Roman"/>
          <w:sz w:val="24"/>
          <w:szCs w:val="24"/>
        </w:rPr>
        <w:t xml:space="preserve">your movement like a business. </w:t>
      </w:r>
      <w:r w:rsidRPr="00CA74E7">
        <w:rPr>
          <w:rFonts w:ascii="Times New Roman" w:hAnsi="Times New Roman" w:cs="Times New Roman"/>
          <w:sz w:val="24"/>
          <w:szCs w:val="24"/>
        </w:rPr>
        <w:t>Be set up to dedicate time, utilize business strategies, and get set up legitimately so you can profit, limit imposes, and ke</w:t>
      </w:r>
      <w:r w:rsidR="00682BA5" w:rsidRPr="00CA74E7">
        <w:rPr>
          <w:rFonts w:ascii="Times New Roman" w:hAnsi="Times New Roman" w:cs="Times New Roman"/>
          <w:sz w:val="24"/>
          <w:szCs w:val="24"/>
        </w:rPr>
        <w:t xml:space="preserve">ep away from potential issues. </w:t>
      </w:r>
    </w:p>
    <w:p w:rsidR="00682BA5" w:rsidRPr="00CA74E7" w:rsidRDefault="00682BA5" w:rsidP="00CA74E7">
      <w:pPr>
        <w:spacing w:line="480" w:lineRule="auto"/>
        <w:ind w:firstLine="567"/>
        <w:rPr>
          <w:rFonts w:ascii="Times New Roman" w:hAnsi="Times New Roman" w:cs="Times New Roman"/>
          <w:sz w:val="24"/>
          <w:szCs w:val="24"/>
        </w:rPr>
      </w:pPr>
      <w:r w:rsidRPr="00CA74E7">
        <w:rPr>
          <w:rFonts w:ascii="Times New Roman" w:hAnsi="Times New Roman" w:cs="Times New Roman"/>
          <w:sz w:val="24"/>
          <w:szCs w:val="24"/>
        </w:rPr>
        <w:t>B</w:t>
      </w:r>
      <w:r w:rsidR="002717FD" w:rsidRPr="00CA74E7">
        <w:rPr>
          <w:rFonts w:ascii="Times New Roman" w:hAnsi="Times New Roman" w:cs="Times New Roman"/>
          <w:sz w:val="24"/>
          <w:szCs w:val="24"/>
        </w:rPr>
        <w:t xml:space="preserve">enefits </w:t>
      </w:r>
      <w:r w:rsidRPr="00CA74E7">
        <w:rPr>
          <w:rFonts w:ascii="Times New Roman" w:hAnsi="Times New Roman" w:cs="Times New Roman"/>
          <w:sz w:val="24"/>
          <w:szCs w:val="24"/>
        </w:rPr>
        <w:t>of sole proprietorship</w:t>
      </w:r>
    </w:p>
    <w:p w:rsidR="002717FD" w:rsidRPr="00CA74E7" w:rsidRDefault="00682BA5" w:rsidP="00CA74E7">
      <w:pPr>
        <w:spacing w:line="480" w:lineRule="auto"/>
        <w:ind w:firstLine="567"/>
        <w:rPr>
          <w:rFonts w:ascii="Times New Roman" w:hAnsi="Times New Roman" w:cs="Times New Roman"/>
          <w:sz w:val="24"/>
          <w:szCs w:val="24"/>
        </w:rPr>
      </w:pPr>
      <w:r w:rsidRPr="00CA74E7">
        <w:rPr>
          <w:rFonts w:ascii="Times New Roman" w:hAnsi="Times New Roman" w:cs="Times New Roman"/>
          <w:sz w:val="24"/>
          <w:szCs w:val="24"/>
        </w:rPr>
        <w:t>There are several advantages of sole proprietorship, which includes: first, is c</w:t>
      </w:r>
      <w:r w:rsidR="002717FD" w:rsidRPr="00CA74E7">
        <w:rPr>
          <w:rFonts w:ascii="Times New Roman" w:hAnsi="Times New Roman" w:cs="Times New Roman"/>
          <w:sz w:val="24"/>
          <w:szCs w:val="24"/>
        </w:rPr>
        <w:t xml:space="preserve">ontrol: As the sole proprietor of the business, </w:t>
      </w:r>
      <w:r w:rsidRPr="00CA74E7">
        <w:rPr>
          <w:rFonts w:ascii="Times New Roman" w:hAnsi="Times New Roman" w:cs="Times New Roman"/>
          <w:sz w:val="24"/>
          <w:szCs w:val="24"/>
        </w:rPr>
        <w:t>one has complete</w:t>
      </w:r>
      <w:r w:rsidR="002717FD" w:rsidRPr="00CA74E7">
        <w:rPr>
          <w:rFonts w:ascii="Times New Roman" w:hAnsi="Times New Roman" w:cs="Times New Roman"/>
          <w:sz w:val="24"/>
          <w:szCs w:val="24"/>
        </w:rPr>
        <w:t xml:space="preserve"> control over every one of the operations, and </w:t>
      </w:r>
      <w:r w:rsidRPr="00CA74E7">
        <w:rPr>
          <w:rFonts w:ascii="Times New Roman" w:hAnsi="Times New Roman" w:cs="Times New Roman"/>
          <w:sz w:val="24"/>
          <w:szCs w:val="24"/>
        </w:rPr>
        <w:t>has</w:t>
      </w:r>
      <w:r w:rsidR="002717FD" w:rsidRPr="00CA74E7">
        <w:rPr>
          <w:rFonts w:ascii="Times New Roman" w:hAnsi="Times New Roman" w:cs="Times New Roman"/>
          <w:sz w:val="24"/>
          <w:szCs w:val="24"/>
        </w:rPr>
        <w:t xml:space="preserve"> the chance to settle on every one of the choices. </w:t>
      </w:r>
      <w:r w:rsidRPr="00CA74E7">
        <w:rPr>
          <w:rFonts w:ascii="Times New Roman" w:hAnsi="Times New Roman" w:cs="Times New Roman"/>
          <w:sz w:val="24"/>
          <w:szCs w:val="24"/>
        </w:rPr>
        <w:t>He does not</w:t>
      </w:r>
      <w:r w:rsidR="002717FD" w:rsidRPr="00CA74E7">
        <w:rPr>
          <w:rFonts w:ascii="Times New Roman" w:hAnsi="Times New Roman" w:cs="Times New Roman"/>
          <w:sz w:val="24"/>
          <w:szCs w:val="24"/>
        </w:rPr>
        <w:t xml:space="preserve"> have a governing body, investors, or different proprietors to reply to. </w:t>
      </w:r>
    </w:p>
    <w:p w:rsidR="002717FD" w:rsidRPr="00CA74E7" w:rsidRDefault="004A2019" w:rsidP="00CA74E7">
      <w:pPr>
        <w:spacing w:line="480" w:lineRule="auto"/>
        <w:ind w:firstLine="567"/>
        <w:rPr>
          <w:rFonts w:ascii="Times New Roman" w:hAnsi="Times New Roman" w:cs="Times New Roman"/>
          <w:sz w:val="24"/>
          <w:szCs w:val="24"/>
        </w:rPr>
      </w:pPr>
      <w:r w:rsidRPr="00CA74E7">
        <w:rPr>
          <w:rFonts w:ascii="Times New Roman" w:hAnsi="Times New Roman" w:cs="Times New Roman"/>
          <w:sz w:val="24"/>
          <w:szCs w:val="24"/>
        </w:rPr>
        <w:t>Secondly regards tax preparation</w:t>
      </w:r>
      <w:r w:rsidR="002717FD" w:rsidRPr="00CA74E7">
        <w:rPr>
          <w:rFonts w:ascii="Times New Roman" w:hAnsi="Times New Roman" w:cs="Times New Roman"/>
          <w:sz w:val="24"/>
          <w:szCs w:val="24"/>
        </w:rPr>
        <w:t xml:space="preserve"> and Filing: Sole proprietorship </w:t>
      </w:r>
      <w:r w:rsidRPr="00CA74E7">
        <w:rPr>
          <w:rFonts w:ascii="Times New Roman" w:hAnsi="Times New Roman" w:cs="Times New Roman"/>
          <w:sz w:val="24"/>
          <w:szCs w:val="24"/>
        </w:rPr>
        <w:t>income taxes</w:t>
      </w:r>
      <w:r w:rsidR="002717FD" w:rsidRPr="00CA74E7">
        <w:rPr>
          <w:rFonts w:ascii="Times New Roman" w:hAnsi="Times New Roman" w:cs="Times New Roman"/>
          <w:sz w:val="24"/>
          <w:szCs w:val="24"/>
        </w:rPr>
        <w:t xml:space="preserve"> charges are a</w:t>
      </w:r>
      <w:r w:rsidRPr="00CA74E7">
        <w:rPr>
          <w:rFonts w:ascii="Times New Roman" w:hAnsi="Times New Roman" w:cs="Times New Roman"/>
          <w:sz w:val="24"/>
          <w:szCs w:val="24"/>
        </w:rPr>
        <w:t>nything but difficult to record</w:t>
      </w:r>
      <w:r w:rsidR="002717FD" w:rsidRPr="00CA74E7">
        <w:rPr>
          <w:rFonts w:ascii="Times New Roman" w:hAnsi="Times New Roman" w:cs="Times New Roman"/>
          <w:sz w:val="24"/>
          <w:szCs w:val="24"/>
        </w:rPr>
        <w:t xml:space="preserve">. </w:t>
      </w:r>
    </w:p>
    <w:p w:rsidR="002717FD" w:rsidRPr="00CA74E7" w:rsidRDefault="004A2019" w:rsidP="00CA74E7">
      <w:pPr>
        <w:spacing w:line="480" w:lineRule="auto"/>
        <w:ind w:firstLine="567"/>
        <w:rPr>
          <w:rFonts w:ascii="Times New Roman" w:hAnsi="Times New Roman" w:cs="Times New Roman"/>
          <w:sz w:val="24"/>
          <w:szCs w:val="24"/>
        </w:rPr>
      </w:pPr>
      <w:r w:rsidRPr="00CA74E7">
        <w:rPr>
          <w:rFonts w:ascii="Times New Roman" w:hAnsi="Times New Roman" w:cs="Times New Roman"/>
          <w:sz w:val="24"/>
          <w:szCs w:val="24"/>
        </w:rPr>
        <w:t>Tax</w:t>
      </w:r>
      <w:r w:rsidR="002717FD" w:rsidRPr="00CA74E7">
        <w:rPr>
          <w:rFonts w:ascii="Times New Roman" w:hAnsi="Times New Roman" w:cs="Times New Roman"/>
          <w:sz w:val="24"/>
          <w:szCs w:val="24"/>
        </w:rPr>
        <w:t xml:space="preserve"> Rates: According to the Small Business Administration, sole proprietorship </w:t>
      </w:r>
      <w:r w:rsidRPr="00CA74E7">
        <w:rPr>
          <w:rFonts w:ascii="Times New Roman" w:hAnsi="Times New Roman" w:cs="Times New Roman"/>
          <w:sz w:val="24"/>
          <w:szCs w:val="24"/>
        </w:rPr>
        <w:t>tax</w:t>
      </w:r>
      <w:r w:rsidR="002717FD" w:rsidRPr="00CA74E7">
        <w:rPr>
          <w:rFonts w:ascii="Times New Roman" w:hAnsi="Times New Roman" w:cs="Times New Roman"/>
          <w:sz w:val="24"/>
          <w:szCs w:val="24"/>
        </w:rPr>
        <w:t xml:space="preserve"> rates are the most minimal of any business frame (13.3 percent charge rate when contrasted with </w:t>
      </w:r>
      <w:r w:rsidRPr="00CA74E7">
        <w:rPr>
          <w:rFonts w:ascii="Times New Roman" w:hAnsi="Times New Roman" w:cs="Times New Roman"/>
          <w:sz w:val="24"/>
          <w:szCs w:val="24"/>
        </w:rPr>
        <w:t>26.9 percent for S enterprises</w:t>
      </w:r>
      <w:r w:rsidR="002717FD" w:rsidRPr="00CA74E7">
        <w:rPr>
          <w:rFonts w:ascii="Times New Roman" w:hAnsi="Times New Roman" w:cs="Times New Roman"/>
          <w:sz w:val="24"/>
          <w:szCs w:val="24"/>
        </w:rPr>
        <w:t xml:space="preserve"> </w:t>
      </w:r>
    </w:p>
    <w:p w:rsidR="004A2019" w:rsidRPr="00CA74E7" w:rsidRDefault="004A2019" w:rsidP="00CA74E7">
      <w:pPr>
        <w:spacing w:line="480" w:lineRule="auto"/>
        <w:ind w:firstLine="567"/>
        <w:rPr>
          <w:rFonts w:ascii="Times New Roman" w:hAnsi="Times New Roman" w:cs="Times New Roman"/>
          <w:sz w:val="24"/>
          <w:szCs w:val="24"/>
        </w:rPr>
      </w:pPr>
      <w:r w:rsidRPr="00CA74E7">
        <w:rPr>
          <w:rFonts w:ascii="Times New Roman" w:hAnsi="Times New Roman" w:cs="Times New Roman"/>
          <w:sz w:val="24"/>
          <w:szCs w:val="24"/>
        </w:rPr>
        <w:t>Liability in limited liability partnership and a general partnership</w:t>
      </w:r>
    </w:p>
    <w:p w:rsidR="004A2019" w:rsidRDefault="004A2019" w:rsidP="00CA74E7">
      <w:pPr>
        <w:spacing w:line="480" w:lineRule="auto"/>
        <w:ind w:firstLine="567"/>
        <w:rPr>
          <w:rFonts w:ascii="Times New Roman" w:hAnsi="Times New Roman" w:cs="Times New Roman"/>
          <w:sz w:val="24"/>
          <w:szCs w:val="24"/>
        </w:rPr>
      </w:pPr>
      <w:r w:rsidRPr="00CA74E7">
        <w:rPr>
          <w:rFonts w:ascii="Times New Roman" w:hAnsi="Times New Roman" w:cs="Times New Roman"/>
          <w:sz w:val="24"/>
          <w:szCs w:val="24"/>
        </w:rPr>
        <w:t xml:space="preserve">In terms of liability, in limited liability the partner is bound to the extent of his contribution in the partnership as opposed to general partnership where partners are equally and fully bound to the of liability incurred. </w:t>
      </w:r>
    </w:p>
    <w:p w:rsidR="004242B9" w:rsidRDefault="004242B9" w:rsidP="00CA74E7">
      <w:pPr>
        <w:spacing w:line="480" w:lineRule="auto"/>
        <w:ind w:firstLine="567"/>
        <w:rPr>
          <w:rFonts w:ascii="Times New Roman" w:hAnsi="Times New Roman" w:cs="Times New Roman"/>
          <w:sz w:val="24"/>
          <w:szCs w:val="24"/>
        </w:rPr>
      </w:pPr>
    </w:p>
    <w:p w:rsidR="004242B9" w:rsidRPr="00CA74E7" w:rsidRDefault="004242B9" w:rsidP="00CA74E7">
      <w:pPr>
        <w:spacing w:line="480" w:lineRule="auto"/>
        <w:ind w:firstLine="567"/>
        <w:rPr>
          <w:rFonts w:ascii="Times New Roman" w:hAnsi="Times New Roman" w:cs="Times New Roman"/>
          <w:sz w:val="24"/>
          <w:szCs w:val="24"/>
        </w:rPr>
      </w:pPr>
    </w:p>
    <w:p w:rsidR="002717FD" w:rsidRPr="00CA74E7" w:rsidRDefault="004A2019" w:rsidP="00CA74E7">
      <w:pPr>
        <w:spacing w:line="480" w:lineRule="auto"/>
        <w:ind w:firstLine="567"/>
        <w:rPr>
          <w:rFonts w:ascii="Times New Roman" w:hAnsi="Times New Roman" w:cs="Times New Roman"/>
          <w:sz w:val="24"/>
          <w:szCs w:val="24"/>
        </w:rPr>
      </w:pPr>
      <w:r w:rsidRPr="00CA74E7">
        <w:rPr>
          <w:rFonts w:ascii="Times New Roman" w:hAnsi="Times New Roman" w:cs="Times New Roman"/>
          <w:sz w:val="24"/>
          <w:szCs w:val="24"/>
        </w:rPr>
        <w:lastRenderedPageBreak/>
        <w:t>Franchising</w:t>
      </w:r>
      <w:r w:rsidR="002717FD" w:rsidRPr="00CA74E7">
        <w:rPr>
          <w:rFonts w:ascii="Times New Roman" w:hAnsi="Times New Roman" w:cs="Times New Roman"/>
          <w:sz w:val="24"/>
          <w:szCs w:val="24"/>
        </w:rPr>
        <w:t xml:space="preserve"> </w:t>
      </w:r>
      <w:r w:rsidRPr="00CA74E7">
        <w:rPr>
          <w:rFonts w:ascii="Times New Roman" w:hAnsi="Times New Roman" w:cs="Times New Roman"/>
          <w:sz w:val="24"/>
          <w:szCs w:val="24"/>
        </w:rPr>
        <w:t>advantages</w:t>
      </w:r>
      <w:r w:rsidR="002717FD" w:rsidRPr="00CA74E7">
        <w:rPr>
          <w:rFonts w:ascii="Times New Roman" w:hAnsi="Times New Roman" w:cs="Times New Roman"/>
          <w:sz w:val="24"/>
          <w:szCs w:val="24"/>
        </w:rPr>
        <w:t xml:space="preserve"> </w:t>
      </w:r>
    </w:p>
    <w:p w:rsidR="002717FD" w:rsidRPr="00CA74E7" w:rsidRDefault="002717FD" w:rsidP="00CA74E7">
      <w:pPr>
        <w:spacing w:line="480" w:lineRule="auto"/>
        <w:ind w:firstLine="567"/>
        <w:rPr>
          <w:rFonts w:ascii="Times New Roman" w:hAnsi="Times New Roman" w:cs="Times New Roman"/>
          <w:sz w:val="24"/>
          <w:szCs w:val="24"/>
        </w:rPr>
      </w:pPr>
      <w:r w:rsidRPr="00CA74E7">
        <w:rPr>
          <w:rFonts w:ascii="Times New Roman" w:hAnsi="Times New Roman" w:cs="Times New Roman"/>
          <w:sz w:val="24"/>
          <w:szCs w:val="24"/>
        </w:rPr>
        <w:t xml:space="preserve">Capital: Franchising, as an option type of capital procurement, offers a few preferences. The essential reason most business visionaries swing to </w:t>
      </w:r>
      <w:r w:rsidR="004A2019" w:rsidRPr="00CA74E7">
        <w:rPr>
          <w:rFonts w:ascii="Times New Roman" w:hAnsi="Times New Roman" w:cs="Times New Roman"/>
          <w:sz w:val="24"/>
          <w:szCs w:val="24"/>
        </w:rPr>
        <w:t>franchising</w:t>
      </w:r>
      <w:r w:rsidRPr="00CA74E7">
        <w:rPr>
          <w:rFonts w:ascii="Times New Roman" w:hAnsi="Times New Roman" w:cs="Times New Roman"/>
          <w:sz w:val="24"/>
          <w:szCs w:val="24"/>
        </w:rPr>
        <w:t xml:space="preserve"> is that it enables them to extend without the danger of obligation or the cost of value. To start with, since the franchisee gives all the capital required to open and work a unit, it enables organizations to develop utilizing the assets of others. </w:t>
      </w:r>
    </w:p>
    <w:p w:rsidR="002717FD" w:rsidRPr="00CA74E7" w:rsidRDefault="004A2019" w:rsidP="00CA74E7">
      <w:pPr>
        <w:spacing w:line="480" w:lineRule="auto"/>
        <w:ind w:firstLine="567"/>
        <w:rPr>
          <w:rFonts w:ascii="Times New Roman" w:hAnsi="Times New Roman" w:cs="Times New Roman"/>
          <w:sz w:val="24"/>
          <w:szCs w:val="24"/>
        </w:rPr>
      </w:pPr>
      <w:r w:rsidRPr="00CA74E7">
        <w:rPr>
          <w:rFonts w:ascii="Times New Roman" w:hAnsi="Times New Roman" w:cs="Times New Roman"/>
          <w:sz w:val="24"/>
          <w:szCs w:val="24"/>
        </w:rPr>
        <w:t>Motivated</w:t>
      </w:r>
      <w:r w:rsidR="002717FD" w:rsidRPr="00CA74E7">
        <w:rPr>
          <w:rFonts w:ascii="Times New Roman" w:hAnsi="Times New Roman" w:cs="Times New Roman"/>
          <w:sz w:val="24"/>
          <w:szCs w:val="24"/>
        </w:rPr>
        <w:t xml:space="preserve"> administration: </w:t>
      </w:r>
      <w:r w:rsidRPr="00CA74E7">
        <w:rPr>
          <w:rFonts w:ascii="Times New Roman" w:hAnsi="Times New Roman" w:cs="Times New Roman"/>
          <w:sz w:val="24"/>
          <w:szCs w:val="24"/>
        </w:rPr>
        <w:t>franchising</w:t>
      </w:r>
      <w:r w:rsidR="002717FD" w:rsidRPr="00CA74E7">
        <w:rPr>
          <w:rFonts w:ascii="Times New Roman" w:hAnsi="Times New Roman" w:cs="Times New Roman"/>
          <w:sz w:val="24"/>
          <w:szCs w:val="24"/>
        </w:rPr>
        <w:t xml:space="preserve"> enab</w:t>
      </w:r>
      <w:r w:rsidRPr="00CA74E7">
        <w:rPr>
          <w:rFonts w:ascii="Times New Roman" w:hAnsi="Times New Roman" w:cs="Times New Roman"/>
          <w:sz w:val="24"/>
          <w:szCs w:val="24"/>
        </w:rPr>
        <w:t xml:space="preserve">les the entrepreneur to defeat management </w:t>
      </w:r>
      <w:r w:rsidR="002717FD" w:rsidRPr="00CA74E7">
        <w:rPr>
          <w:rFonts w:ascii="Times New Roman" w:hAnsi="Times New Roman" w:cs="Times New Roman"/>
          <w:sz w:val="24"/>
          <w:szCs w:val="24"/>
        </w:rPr>
        <w:t xml:space="preserve">issues by substituting a proprietor for the supervisor. Nobody is more spurred than somebody who is physically put resources into the achievement of the operation. </w:t>
      </w:r>
    </w:p>
    <w:p w:rsidR="002717FD" w:rsidRPr="00CA74E7" w:rsidRDefault="002717FD" w:rsidP="00CA74E7">
      <w:pPr>
        <w:spacing w:line="480" w:lineRule="auto"/>
        <w:ind w:firstLine="567"/>
        <w:rPr>
          <w:rFonts w:ascii="Times New Roman" w:hAnsi="Times New Roman" w:cs="Times New Roman"/>
          <w:sz w:val="24"/>
          <w:szCs w:val="24"/>
        </w:rPr>
      </w:pPr>
      <w:r w:rsidRPr="00CA74E7">
        <w:rPr>
          <w:rFonts w:ascii="Times New Roman" w:hAnsi="Times New Roman" w:cs="Times New Roman"/>
          <w:sz w:val="24"/>
          <w:szCs w:val="24"/>
        </w:rPr>
        <w:t xml:space="preserve">Enhanced operational quality. While there are no particular </w:t>
      </w:r>
      <w:r w:rsidR="004A2019" w:rsidRPr="00CA74E7">
        <w:rPr>
          <w:rFonts w:ascii="Times New Roman" w:hAnsi="Times New Roman" w:cs="Times New Roman"/>
          <w:sz w:val="24"/>
          <w:szCs w:val="24"/>
        </w:rPr>
        <w:t xml:space="preserve">studies </w:t>
      </w:r>
      <w:r w:rsidRPr="00CA74E7">
        <w:rPr>
          <w:rFonts w:ascii="Times New Roman" w:hAnsi="Times New Roman" w:cs="Times New Roman"/>
          <w:sz w:val="24"/>
          <w:szCs w:val="24"/>
        </w:rPr>
        <w:t>that measur</w:t>
      </w:r>
      <w:r w:rsidR="004A2019" w:rsidRPr="00CA74E7">
        <w:rPr>
          <w:rFonts w:ascii="Times New Roman" w:hAnsi="Times New Roman" w:cs="Times New Roman"/>
          <w:sz w:val="24"/>
          <w:szCs w:val="24"/>
        </w:rPr>
        <w:t xml:space="preserve">e </w:t>
      </w:r>
      <w:r w:rsidR="00136CCF" w:rsidRPr="00CA74E7">
        <w:rPr>
          <w:rFonts w:ascii="Times New Roman" w:hAnsi="Times New Roman" w:cs="Times New Roman"/>
          <w:sz w:val="24"/>
          <w:szCs w:val="24"/>
        </w:rPr>
        <w:t>this variable, establishment owner</w:t>
      </w:r>
      <w:r w:rsidRPr="00CA74E7">
        <w:rPr>
          <w:rFonts w:ascii="Times New Roman" w:hAnsi="Times New Roman" w:cs="Times New Roman"/>
          <w:sz w:val="24"/>
          <w:szCs w:val="24"/>
        </w:rPr>
        <w:t xml:space="preserve"> commonly consider the pride of possession important. They will keep their areas cleaner and prepare their representatives better since they claim, not simply deal with, the business. </w:t>
      </w:r>
    </w:p>
    <w:p w:rsidR="002717FD" w:rsidRPr="00CA74E7" w:rsidRDefault="00136CCF" w:rsidP="00CA74E7">
      <w:pPr>
        <w:spacing w:line="480" w:lineRule="auto"/>
        <w:ind w:firstLine="567"/>
        <w:rPr>
          <w:rFonts w:ascii="Times New Roman" w:hAnsi="Times New Roman" w:cs="Times New Roman"/>
          <w:sz w:val="24"/>
          <w:szCs w:val="24"/>
        </w:rPr>
      </w:pPr>
      <w:r w:rsidRPr="00CA74E7">
        <w:rPr>
          <w:rFonts w:ascii="Times New Roman" w:hAnsi="Times New Roman" w:cs="Times New Roman"/>
          <w:sz w:val="24"/>
          <w:szCs w:val="24"/>
        </w:rPr>
        <w:t>Innovation</w:t>
      </w:r>
      <w:r w:rsidR="002717FD" w:rsidRPr="00CA74E7">
        <w:rPr>
          <w:rFonts w:ascii="Times New Roman" w:hAnsi="Times New Roman" w:cs="Times New Roman"/>
          <w:sz w:val="24"/>
          <w:szCs w:val="24"/>
        </w:rPr>
        <w:t xml:space="preserve">. Since they have a stake in the achievement of their business, franchisees are continually searching for chances to enhance their business - a characteristic most supervisors don't share. </w:t>
      </w:r>
    </w:p>
    <w:p w:rsidR="002717FD" w:rsidRPr="00CA74E7" w:rsidRDefault="004A2019" w:rsidP="00CA74E7">
      <w:pPr>
        <w:spacing w:line="480" w:lineRule="auto"/>
        <w:ind w:firstLine="567"/>
        <w:rPr>
          <w:rFonts w:ascii="Times New Roman" w:hAnsi="Times New Roman" w:cs="Times New Roman"/>
          <w:sz w:val="24"/>
          <w:szCs w:val="24"/>
        </w:rPr>
      </w:pPr>
      <w:r w:rsidRPr="00CA74E7">
        <w:rPr>
          <w:rFonts w:ascii="Times New Roman" w:hAnsi="Times New Roman" w:cs="Times New Roman"/>
          <w:sz w:val="24"/>
          <w:szCs w:val="24"/>
        </w:rPr>
        <w:t>How</w:t>
      </w:r>
      <w:r w:rsidR="002717FD" w:rsidRPr="00CA74E7">
        <w:rPr>
          <w:rFonts w:ascii="Times New Roman" w:hAnsi="Times New Roman" w:cs="Times New Roman"/>
          <w:sz w:val="24"/>
          <w:szCs w:val="24"/>
        </w:rPr>
        <w:t xml:space="preserve"> to be </w:t>
      </w:r>
      <w:r w:rsidRPr="00CA74E7">
        <w:rPr>
          <w:rFonts w:ascii="Times New Roman" w:hAnsi="Times New Roman" w:cs="Times New Roman"/>
          <w:sz w:val="24"/>
          <w:szCs w:val="24"/>
        </w:rPr>
        <w:t>a successful</w:t>
      </w:r>
      <w:r w:rsidR="002717FD" w:rsidRPr="00CA74E7">
        <w:rPr>
          <w:rFonts w:ascii="Times New Roman" w:hAnsi="Times New Roman" w:cs="Times New Roman"/>
          <w:sz w:val="24"/>
          <w:szCs w:val="24"/>
        </w:rPr>
        <w:t xml:space="preserve"> </w:t>
      </w:r>
      <w:r w:rsidRPr="00CA74E7">
        <w:rPr>
          <w:rFonts w:ascii="Times New Roman" w:hAnsi="Times New Roman" w:cs="Times New Roman"/>
          <w:sz w:val="24"/>
          <w:szCs w:val="24"/>
        </w:rPr>
        <w:t>entrepreneur</w:t>
      </w:r>
      <w:r w:rsidR="002717FD" w:rsidRPr="00CA74E7">
        <w:rPr>
          <w:rFonts w:ascii="Times New Roman" w:hAnsi="Times New Roman" w:cs="Times New Roman"/>
          <w:sz w:val="24"/>
          <w:szCs w:val="24"/>
        </w:rPr>
        <w:t xml:space="preserve"> </w:t>
      </w:r>
    </w:p>
    <w:p w:rsidR="002717FD" w:rsidRPr="00CA74E7" w:rsidRDefault="004A2019" w:rsidP="00CA74E7">
      <w:pPr>
        <w:spacing w:line="480" w:lineRule="auto"/>
        <w:ind w:firstLine="567"/>
        <w:rPr>
          <w:rFonts w:ascii="Times New Roman" w:hAnsi="Times New Roman" w:cs="Times New Roman"/>
          <w:sz w:val="24"/>
          <w:szCs w:val="24"/>
        </w:rPr>
      </w:pPr>
      <w:r w:rsidRPr="00CA74E7">
        <w:rPr>
          <w:rFonts w:ascii="Times New Roman" w:hAnsi="Times New Roman" w:cs="Times New Roman"/>
          <w:sz w:val="24"/>
          <w:szCs w:val="24"/>
        </w:rPr>
        <w:t>Passion</w:t>
      </w:r>
      <w:r w:rsidR="002717FD" w:rsidRPr="00CA74E7">
        <w:rPr>
          <w:rFonts w:ascii="Times New Roman" w:hAnsi="Times New Roman" w:cs="Times New Roman"/>
          <w:sz w:val="24"/>
          <w:szCs w:val="24"/>
        </w:rPr>
        <w:t xml:space="preserve">: </w:t>
      </w:r>
      <w:r w:rsidRPr="00CA74E7">
        <w:rPr>
          <w:rFonts w:ascii="Times New Roman" w:hAnsi="Times New Roman" w:cs="Times New Roman"/>
          <w:sz w:val="24"/>
          <w:szCs w:val="24"/>
        </w:rPr>
        <w:t>I</w:t>
      </w:r>
      <w:r w:rsidR="002717FD" w:rsidRPr="00CA74E7">
        <w:rPr>
          <w:rFonts w:ascii="Times New Roman" w:hAnsi="Times New Roman" w:cs="Times New Roman"/>
          <w:sz w:val="24"/>
          <w:szCs w:val="24"/>
        </w:rPr>
        <w:t xml:space="preserve">f </w:t>
      </w:r>
      <w:r w:rsidRPr="00CA74E7">
        <w:rPr>
          <w:rFonts w:ascii="Times New Roman" w:hAnsi="Times New Roman" w:cs="Times New Roman"/>
          <w:sz w:val="24"/>
          <w:szCs w:val="24"/>
        </w:rPr>
        <w:t xml:space="preserve">one has </w:t>
      </w:r>
      <w:r w:rsidR="002717FD" w:rsidRPr="00CA74E7">
        <w:rPr>
          <w:rFonts w:ascii="Times New Roman" w:hAnsi="Times New Roman" w:cs="Times New Roman"/>
          <w:sz w:val="24"/>
          <w:szCs w:val="24"/>
        </w:rPr>
        <w:t xml:space="preserve">energy for </w:t>
      </w:r>
      <w:r w:rsidRPr="00CA74E7">
        <w:rPr>
          <w:rFonts w:ascii="Times New Roman" w:hAnsi="Times New Roman" w:cs="Times New Roman"/>
          <w:sz w:val="24"/>
          <w:szCs w:val="24"/>
        </w:rPr>
        <w:t>his</w:t>
      </w:r>
      <w:r w:rsidR="002717FD" w:rsidRPr="00CA74E7">
        <w:rPr>
          <w:rFonts w:ascii="Times New Roman" w:hAnsi="Times New Roman" w:cs="Times New Roman"/>
          <w:sz w:val="24"/>
          <w:szCs w:val="24"/>
        </w:rPr>
        <w:t xml:space="preserve"> startup, this will drive </w:t>
      </w:r>
      <w:r w:rsidRPr="00CA74E7">
        <w:rPr>
          <w:rFonts w:ascii="Times New Roman" w:hAnsi="Times New Roman" w:cs="Times New Roman"/>
          <w:sz w:val="24"/>
          <w:szCs w:val="24"/>
        </w:rPr>
        <w:t>him</w:t>
      </w:r>
      <w:r w:rsidR="002717FD" w:rsidRPr="00CA74E7">
        <w:rPr>
          <w:rFonts w:ascii="Times New Roman" w:hAnsi="Times New Roman" w:cs="Times New Roman"/>
          <w:sz w:val="24"/>
          <w:szCs w:val="24"/>
        </w:rPr>
        <w:t xml:space="preserve"> to transform </w:t>
      </w:r>
      <w:r w:rsidRPr="00CA74E7">
        <w:rPr>
          <w:rFonts w:ascii="Times New Roman" w:hAnsi="Times New Roman" w:cs="Times New Roman"/>
          <w:sz w:val="24"/>
          <w:szCs w:val="24"/>
        </w:rPr>
        <w:t>his</w:t>
      </w:r>
      <w:r w:rsidR="002717FD" w:rsidRPr="00CA74E7">
        <w:rPr>
          <w:rFonts w:ascii="Times New Roman" w:hAnsi="Times New Roman" w:cs="Times New Roman"/>
          <w:sz w:val="24"/>
          <w:szCs w:val="24"/>
        </w:rPr>
        <w:t xml:space="preserve"> thought into a reality. Without that missing flash, </w:t>
      </w:r>
      <w:r w:rsidRPr="00CA74E7">
        <w:rPr>
          <w:rFonts w:ascii="Times New Roman" w:hAnsi="Times New Roman" w:cs="Times New Roman"/>
          <w:sz w:val="24"/>
          <w:szCs w:val="24"/>
        </w:rPr>
        <w:t>one will</w:t>
      </w:r>
      <w:r w:rsidR="002717FD" w:rsidRPr="00CA74E7">
        <w:rPr>
          <w:rFonts w:ascii="Times New Roman" w:hAnsi="Times New Roman" w:cs="Times New Roman"/>
          <w:sz w:val="24"/>
          <w:szCs w:val="24"/>
        </w:rPr>
        <w:t xml:space="preserve"> not have the important inspiration </w:t>
      </w:r>
      <w:r w:rsidRPr="00CA74E7">
        <w:rPr>
          <w:rFonts w:ascii="Times New Roman" w:hAnsi="Times New Roman" w:cs="Times New Roman"/>
          <w:sz w:val="24"/>
          <w:szCs w:val="24"/>
        </w:rPr>
        <w:t>for his business.</w:t>
      </w:r>
    </w:p>
    <w:p w:rsidR="002717FD" w:rsidRPr="00CA74E7" w:rsidRDefault="004A2019" w:rsidP="00CA74E7">
      <w:pPr>
        <w:spacing w:line="480" w:lineRule="auto"/>
        <w:ind w:firstLine="567"/>
        <w:rPr>
          <w:rFonts w:ascii="Times New Roman" w:hAnsi="Times New Roman" w:cs="Times New Roman"/>
          <w:sz w:val="24"/>
          <w:szCs w:val="24"/>
        </w:rPr>
      </w:pPr>
      <w:r w:rsidRPr="00CA74E7">
        <w:rPr>
          <w:rFonts w:ascii="Times New Roman" w:hAnsi="Times New Roman" w:cs="Times New Roman"/>
          <w:sz w:val="24"/>
          <w:szCs w:val="24"/>
        </w:rPr>
        <w:t>Risk</w:t>
      </w:r>
      <w:r w:rsidR="002717FD" w:rsidRPr="00CA74E7">
        <w:rPr>
          <w:rFonts w:ascii="Times New Roman" w:hAnsi="Times New Roman" w:cs="Times New Roman"/>
          <w:sz w:val="24"/>
          <w:szCs w:val="24"/>
        </w:rPr>
        <w:t xml:space="preserve"> Taking: Entrepreneurs are daring people prepared to plunge profound into an eventual fate of vulnerability. Be that as it may, not all daring people are effective business people. </w:t>
      </w:r>
    </w:p>
    <w:p w:rsidR="002717FD" w:rsidRPr="00CA74E7" w:rsidRDefault="002717FD" w:rsidP="00CA74E7">
      <w:pPr>
        <w:spacing w:line="480" w:lineRule="auto"/>
        <w:ind w:firstLine="567"/>
        <w:rPr>
          <w:rFonts w:ascii="Times New Roman" w:hAnsi="Times New Roman" w:cs="Times New Roman"/>
          <w:sz w:val="24"/>
          <w:szCs w:val="24"/>
        </w:rPr>
      </w:pPr>
      <w:r w:rsidRPr="00CA74E7">
        <w:rPr>
          <w:rFonts w:ascii="Times New Roman" w:hAnsi="Times New Roman" w:cs="Times New Roman"/>
          <w:sz w:val="24"/>
          <w:szCs w:val="24"/>
        </w:rPr>
        <w:lastRenderedPageBreak/>
        <w:t xml:space="preserve">Self-conviction, Hard work and Disciplined Dedication: Entrepreneurs appreciate what they do. They have faith in themselves and are certain and committed to their undertaking. Periodically, they may demonstrate resolution in their exceptional concentrate on and confidence in their thought. In any case, the other side is their exhibited train and devotion. </w:t>
      </w:r>
    </w:p>
    <w:p w:rsidR="002717FD" w:rsidRPr="00CA74E7" w:rsidRDefault="002717FD" w:rsidP="00CA74E7">
      <w:pPr>
        <w:spacing w:line="480" w:lineRule="auto"/>
        <w:ind w:firstLine="567"/>
        <w:rPr>
          <w:rFonts w:ascii="Times New Roman" w:hAnsi="Times New Roman" w:cs="Times New Roman"/>
          <w:sz w:val="24"/>
          <w:szCs w:val="24"/>
        </w:rPr>
      </w:pPr>
      <w:r w:rsidRPr="00CA74E7">
        <w:rPr>
          <w:rFonts w:ascii="Times New Roman" w:hAnsi="Times New Roman" w:cs="Times New Roman"/>
          <w:sz w:val="24"/>
          <w:szCs w:val="24"/>
        </w:rPr>
        <w:t xml:space="preserve">Versatility and Flexibility: Successful business people welcome all proposals for streamlining or customization that improves their </w:t>
      </w:r>
      <w:r w:rsidR="00682BA5" w:rsidRPr="00CA74E7">
        <w:rPr>
          <w:rFonts w:ascii="Times New Roman" w:hAnsi="Times New Roman" w:cs="Times New Roman"/>
          <w:sz w:val="24"/>
          <w:szCs w:val="24"/>
        </w:rPr>
        <w:t>selling</w:t>
      </w:r>
      <w:r w:rsidR="00CA74E7">
        <w:rPr>
          <w:rFonts w:ascii="Times New Roman" w:hAnsi="Times New Roman" w:cs="Times New Roman"/>
          <w:sz w:val="24"/>
          <w:szCs w:val="24"/>
        </w:rPr>
        <w:t xml:space="preserve"> and fulfil</w:t>
      </w:r>
      <w:r w:rsidRPr="00CA74E7">
        <w:rPr>
          <w:rFonts w:ascii="Times New Roman" w:hAnsi="Times New Roman" w:cs="Times New Roman"/>
          <w:sz w:val="24"/>
          <w:szCs w:val="24"/>
        </w:rPr>
        <w:t xml:space="preserve">s customer and market needs. An item you create for yourself alone may qualify as an interest, yet an item for the market ought to fulfil advertise needs. </w:t>
      </w:r>
    </w:p>
    <w:p w:rsidR="002717FD" w:rsidRPr="00CA74E7" w:rsidRDefault="002717FD" w:rsidP="00CA74E7">
      <w:pPr>
        <w:spacing w:line="480" w:lineRule="auto"/>
        <w:ind w:firstLine="567"/>
        <w:rPr>
          <w:rFonts w:ascii="Times New Roman" w:hAnsi="Times New Roman" w:cs="Times New Roman"/>
          <w:sz w:val="24"/>
          <w:szCs w:val="24"/>
        </w:rPr>
      </w:pPr>
      <w:r w:rsidRPr="00CA74E7">
        <w:rPr>
          <w:rFonts w:ascii="Times New Roman" w:hAnsi="Times New Roman" w:cs="Times New Roman"/>
          <w:sz w:val="24"/>
          <w:szCs w:val="24"/>
        </w:rPr>
        <w:t xml:space="preserve">Significance of </w:t>
      </w:r>
      <w:r w:rsidR="00136CCF" w:rsidRPr="00CA74E7">
        <w:rPr>
          <w:rFonts w:ascii="Times New Roman" w:hAnsi="Times New Roman" w:cs="Times New Roman"/>
          <w:sz w:val="24"/>
          <w:szCs w:val="24"/>
        </w:rPr>
        <w:t>small businesses</w:t>
      </w:r>
      <w:r w:rsidRPr="00CA74E7">
        <w:rPr>
          <w:rFonts w:ascii="Times New Roman" w:hAnsi="Times New Roman" w:cs="Times New Roman"/>
          <w:sz w:val="24"/>
          <w:szCs w:val="24"/>
        </w:rPr>
        <w:t xml:space="preserve"> in the United States </w:t>
      </w:r>
    </w:p>
    <w:p w:rsidR="002717FD" w:rsidRPr="00CA74E7" w:rsidRDefault="00CA74E7" w:rsidP="00CA74E7">
      <w:pPr>
        <w:spacing w:line="480" w:lineRule="auto"/>
        <w:ind w:firstLine="567"/>
        <w:rPr>
          <w:rFonts w:ascii="Times New Roman" w:hAnsi="Times New Roman" w:cs="Times New Roman"/>
          <w:sz w:val="24"/>
          <w:szCs w:val="24"/>
        </w:rPr>
      </w:pPr>
      <w:r w:rsidRPr="00CA74E7">
        <w:rPr>
          <w:rFonts w:ascii="Times New Roman" w:hAnsi="Times New Roman" w:cs="Times New Roman"/>
          <w:sz w:val="24"/>
          <w:szCs w:val="24"/>
        </w:rPr>
        <w:t>Small businesses constitute</w:t>
      </w:r>
      <w:r w:rsidR="002717FD" w:rsidRPr="00CA74E7">
        <w:rPr>
          <w:rFonts w:ascii="Times New Roman" w:hAnsi="Times New Roman" w:cs="Times New Roman"/>
          <w:sz w:val="24"/>
          <w:szCs w:val="24"/>
        </w:rPr>
        <w:t xml:space="preserve"> a noteworthy power in the U.S. economy. There are more than twenty-seven million independent companies in this nation, and they create around 50 percent of our (GDP) (Office of Advocacy, 2010). The a large number of people who have begun organizations in the United States have formed the business world as we probably am aware it today. </w:t>
      </w:r>
    </w:p>
    <w:p w:rsidR="00682BA5" w:rsidRPr="00CA74E7" w:rsidRDefault="002717FD" w:rsidP="00CA74E7">
      <w:pPr>
        <w:spacing w:line="480" w:lineRule="auto"/>
        <w:ind w:firstLine="567"/>
        <w:rPr>
          <w:rFonts w:ascii="Times New Roman" w:hAnsi="Times New Roman" w:cs="Times New Roman"/>
          <w:sz w:val="24"/>
          <w:szCs w:val="24"/>
        </w:rPr>
      </w:pPr>
      <w:r w:rsidRPr="00CA74E7">
        <w:rPr>
          <w:rFonts w:ascii="Times New Roman" w:hAnsi="Times New Roman" w:cs="Times New Roman"/>
          <w:sz w:val="24"/>
          <w:szCs w:val="24"/>
        </w:rPr>
        <w:t xml:space="preserve">Beside commitments to our general monetary prosperity, originators of private ventures likewise add to development and imperativeness in particular zones of financial and financial improvement. Specifically, private ventures do the accompanying: </w:t>
      </w:r>
      <w:r w:rsidR="00682BA5" w:rsidRPr="00CA74E7">
        <w:rPr>
          <w:rFonts w:ascii="Times New Roman" w:hAnsi="Times New Roman" w:cs="Times New Roman"/>
          <w:sz w:val="24"/>
          <w:szCs w:val="24"/>
        </w:rPr>
        <w:t>create employments, spark development; and p</w:t>
      </w:r>
      <w:r w:rsidRPr="00CA74E7">
        <w:rPr>
          <w:rFonts w:ascii="Times New Roman" w:hAnsi="Times New Roman" w:cs="Times New Roman"/>
          <w:sz w:val="24"/>
          <w:szCs w:val="24"/>
        </w:rPr>
        <w:t xml:space="preserve">rovide open doors for some, individuals, including </w:t>
      </w:r>
      <w:r w:rsidR="00682BA5" w:rsidRPr="00CA74E7">
        <w:rPr>
          <w:rFonts w:ascii="Times New Roman" w:hAnsi="Times New Roman" w:cs="Times New Roman"/>
          <w:sz w:val="24"/>
          <w:szCs w:val="24"/>
        </w:rPr>
        <w:t>women</w:t>
      </w:r>
      <w:r w:rsidRPr="00CA74E7">
        <w:rPr>
          <w:rFonts w:ascii="Times New Roman" w:hAnsi="Times New Roman" w:cs="Times New Roman"/>
          <w:sz w:val="24"/>
          <w:szCs w:val="24"/>
        </w:rPr>
        <w:t xml:space="preserve"> and minorities, to make mon</w:t>
      </w:r>
      <w:r w:rsidR="00136CCF" w:rsidRPr="00CA74E7">
        <w:rPr>
          <w:rFonts w:ascii="Times New Roman" w:hAnsi="Times New Roman" w:cs="Times New Roman"/>
          <w:sz w:val="24"/>
          <w:szCs w:val="24"/>
        </w:rPr>
        <w:t>ey related progress and freedom (Headd).</w:t>
      </w:r>
    </w:p>
    <w:p w:rsidR="002717FD" w:rsidRPr="00CA74E7" w:rsidRDefault="002717FD" w:rsidP="00CA74E7">
      <w:pPr>
        <w:spacing w:line="480" w:lineRule="auto"/>
        <w:ind w:firstLine="567"/>
        <w:rPr>
          <w:rFonts w:ascii="Times New Roman" w:hAnsi="Times New Roman" w:cs="Times New Roman"/>
          <w:sz w:val="24"/>
          <w:szCs w:val="24"/>
        </w:rPr>
      </w:pPr>
      <w:r w:rsidRPr="00CA74E7">
        <w:rPr>
          <w:rFonts w:ascii="Times New Roman" w:hAnsi="Times New Roman" w:cs="Times New Roman"/>
          <w:sz w:val="24"/>
          <w:szCs w:val="24"/>
        </w:rPr>
        <w:t xml:space="preserve">Furthermore, they supplement the financial action of expansive associations by furnishing them with parts, administrations, and dispersion of their items. </w:t>
      </w:r>
    </w:p>
    <w:p w:rsidR="004242B9" w:rsidRDefault="004242B9" w:rsidP="00CA74E7">
      <w:pPr>
        <w:spacing w:line="480" w:lineRule="auto"/>
        <w:ind w:firstLine="567"/>
        <w:rPr>
          <w:rFonts w:ascii="Times New Roman" w:hAnsi="Times New Roman" w:cs="Times New Roman"/>
          <w:sz w:val="24"/>
          <w:szCs w:val="24"/>
        </w:rPr>
      </w:pPr>
    </w:p>
    <w:p w:rsidR="004242B9" w:rsidRDefault="004242B9" w:rsidP="00CA74E7">
      <w:pPr>
        <w:spacing w:line="480" w:lineRule="auto"/>
        <w:ind w:firstLine="567"/>
        <w:rPr>
          <w:rFonts w:ascii="Times New Roman" w:hAnsi="Times New Roman" w:cs="Times New Roman"/>
          <w:sz w:val="24"/>
          <w:szCs w:val="24"/>
        </w:rPr>
      </w:pPr>
    </w:p>
    <w:p w:rsidR="002717FD" w:rsidRPr="00CA74E7" w:rsidRDefault="00136CCF" w:rsidP="00CA74E7">
      <w:pPr>
        <w:spacing w:line="480" w:lineRule="auto"/>
        <w:ind w:firstLine="567"/>
        <w:rPr>
          <w:rFonts w:ascii="Times New Roman" w:hAnsi="Times New Roman" w:cs="Times New Roman"/>
          <w:sz w:val="24"/>
          <w:szCs w:val="24"/>
        </w:rPr>
      </w:pPr>
      <w:r w:rsidRPr="00CA74E7">
        <w:rPr>
          <w:rFonts w:ascii="Times New Roman" w:hAnsi="Times New Roman" w:cs="Times New Roman"/>
          <w:sz w:val="24"/>
          <w:szCs w:val="24"/>
        </w:rPr>
        <w:lastRenderedPageBreak/>
        <w:t>Intrepreneur</w:t>
      </w:r>
      <w:r w:rsidR="002717FD" w:rsidRPr="00CA74E7">
        <w:rPr>
          <w:rFonts w:ascii="Times New Roman" w:hAnsi="Times New Roman" w:cs="Times New Roman"/>
          <w:sz w:val="24"/>
          <w:szCs w:val="24"/>
        </w:rPr>
        <w:t xml:space="preserve"> versus </w:t>
      </w:r>
      <w:r w:rsidRPr="00CA74E7">
        <w:rPr>
          <w:rFonts w:ascii="Times New Roman" w:hAnsi="Times New Roman" w:cs="Times New Roman"/>
          <w:sz w:val="24"/>
          <w:szCs w:val="24"/>
        </w:rPr>
        <w:t>entrepreneur</w:t>
      </w:r>
      <w:r w:rsidR="002717FD" w:rsidRPr="00CA74E7">
        <w:rPr>
          <w:rFonts w:ascii="Times New Roman" w:hAnsi="Times New Roman" w:cs="Times New Roman"/>
          <w:sz w:val="24"/>
          <w:szCs w:val="24"/>
        </w:rPr>
        <w:t xml:space="preserve"> </w:t>
      </w:r>
    </w:p>
    <w:p w:rsidR="002717FD" w:rsidRPr="00CA74E7" w:rsidRDefault="002717FD" w:rsidP="00CA74E7">
      <w:pPr>
        <w:spacing w:line="480" w:lineRule="auto"/>
        <w:ind w:firstLine="567"/>
        <w:rPr>
          <w:rFonts w:ascii="Times New Roman" w:hAnsi="Times New Roman" w:cs="Times New Roman"/>
          <w:sz w:val="24"/>
          <w:szCs w:val="24"/>
        </w:rPr>
      </w:pPr>
      <w:r w:rsidRPr="00CA74E7">
        <w:rPr>
          <w:rFonts w:ascii="Times New Roman" w:hAnsi="Times New Roman" w:cs="Times New Roman"/>
          <w:sz w:val="24"/>
          <w:szCs w:val="24"/>
        </w:rPr>
        <w:t xml:space="preserve">As indicated by Gifford Pinchot (1985), </w:t>
      </w:r>
      <w:r w:rsidR="00136CCF" w:rsidRPr="00CA74E7">
        <w:rPr>
          <w:rFonts w:ascii="Times New Roman" w:hAnsi="Times New Roman" w:cs="Times New Roman"/>
          <w:sz w:val="24"/>
          <w:szCs w:val="24"/>
        </w:rPr>
        <w:t>“</w:t>
      </w:r>
      <w:r w:rsidR="00136CCF" w:rsidRPr="00CA74E7">
        <w:rPr>
          <w:rFonts w:ascii="Times New Roman" w:hAnsi="Times New Roman" w:cs="Times New Roman"/>
          <w:sz w:val="24"/>
          <w:szCs w:val="24"/>
        </w:rPr>
        <w:t>Intrapreneur is an entrepreneur within an already established organization.”</w:t>
      </w:r>
      <w:r w:rsidRPr="00CA74E7">
        <w:rPr>
          <w:rFonts w:ascii="Times New Roman" w:hAnsi="Times New Roman" w:cs="Times New Roman"/>
          <w:sz w:val="24"/>
          <w:szCs w:val="24"/>
        </w:rPr>
        <w:t xml:space="preserve"> In huge associations, the </w:t>
      </w:r>
      <w:r w:rsidR="00136CCF" w:rsidRPr="00CA74E7">
        <w:rPr>
          <w:rFonts w:ascii="Times New Roman" w:hAnsi="Times New Roman" w:cs="Times New Roman"/>
          <w:sz w:val="24"/>
          <w:szCs w:val="24"/>
        </w:rPr>
        <w:t>top</w:t>
      </w:r>
      <w:r w:rsidRPr="00CA74E7">
        <w:rPr>
          <w:rFonts w:ascii="Times New Roman" w:hAnsi="Times New Roman" w:cs="Times New Roman"/>
          <w:sz w:val="24"/>
          <w:szCs w:val="24"/>
        </w:rPr>
        <w:t xml:space="preserve"> administrators are urged to seize new thoughts and afterward change over these into items through innovative work exercises inside the structure of association. </w:t>
      </w:r>
    </w:p>
    <w:p w:rsidR="002717FD" w:rsidRPr="00CA74E7" w:rsidRDefault="002717FD" w:rsidP="00CA74E7">
      <w:pPr>
        <w:spacing w:line="480" w:lineRule="auto"/>
        <w:ind w:firstLine="567"/>
        <w:rPr>
          <w:rFonts w:ascii="Times New Roman" w:hAnsi="Times New Roman" w:cs="Times New Roman"/>
          <w:sz w:val="24"/>
          <w:szCs w:val="24"/>
        </w:rPr>
      </w:pPr>
      <w:r w:rsidRPr="00CA74E7">
        <w:rPr>
          <w:rFonts w:ascii="Times New Roman" w:hAnsi="Times New Roman" w:cs="Times New Roman"/>
          <w:sz w:val="24"/>
          <w:szCs w:val="24"/>
        </w:rPr>
        <w:t>A</w:t>
      </w:r>
      <w:r w:rsidR="00136CCF" w:rsidRPr="00CA74E7">
        <w:rPr>
          <w:rFonts w:ascii="Times New Roman" w:hAnsi="Times New Roman" w:cs="Times New Roman"/>
          <w:sz w:val="24"/>
          <w:szCs w:val="24"/>
        </w:rPr>
        <w:t>n</w:t>
      </w:r>
      <w:r w:rsidRPr="00CA74E7">
        <w:rPr>
          <w:rFonts w:ascii="Times New Roman" w:hAnsi="Times New Roman" w:cs="Times New Roman"/>
          <w:sz w:val="24"/>
          <w:szCs w:val="24"/>
        </w:rPr>
        <w:t xml:space="preserve"> </w:t>
      </w:r>
      <w:r w:rsidR="00136CCF" w:rsidRPr="00CA74E7">
        <w:rPr>
          <w:rFonts w:ascii="Times New Roman" w:hAnsi="Times New Roman" w:cs="Times New Roman"/>
          <w:sz w:val="24"/>
          <w:szCs w:val="24"/>
        </w:rPr>
        <w:t>entrepreneur</w:t>
      </w:r>
      <w:r w:rsidRPr="00CA74E7">
        <w:rPr>
          <w:rFonts w:ascii="Times New Roman" w:hAnsi="Times New Roman" w:cs="Times New Roman"/>
          <w:sz w:val="24"/>
          <w:szCs w:val="24"/>
        </w:rPr>
        <w:t xml:space="preserve"> is a man who goes out on a limb a lot of </w:t>
      </w:r>
      <w:r w:rsidR="004A2019" w:rsidRPr="00CA74E7">
        <w:rPr>
          <w:rFonts w:ascii="Times New Roman" w:hAnsi="Times New Roman" w:cs="Times New Roman"/>
          <w:sz w:val="24"/>
          <w:szCs w:val="24"/>
        </w:rPr>
        <w:t>risk</w:t>
      </w:r>
      <w:r w:rsidRPr="00CA74E7">
        <w:rPr>
          <w:rFonts w:ascii="Times New Roman" w:hAnsi="Times New Roman" w:cs="Times New Roman"/>
          <w:sz w:val="24"/>
          <w:szCs w:val="24"/>
        </w:rPr>
        <w:t xml:space="preserve"> to claim and work the business, with a point of winning returns and rewards, from that business. He is the most vital individual who imagines new open doors, items, strategies and business lines and facilitates every one of the exercises to make them genuine.</w:t>
      </w:r>
    </w:p>
    <w:p w:rsidR="00136CCF" w:rsidRPr="00CA74E7" w:rsidRDefault="00136CCF" w:rsidP="00CA74E7">
      <w:pPr>
        <w:spacing w:line="480" w:lineRule="auto"/>
        <w:ind w:firstLine="567"/>
        <w:rPr>
          <w:rFonts w:ascii="Times New Roman" w:hAnsi="Times New Roman" w:cs="Times New Roman"/>
          <w:sz w:val="24"/>
          <w:szCs w:val="24"/>
        </w:rPr>
      </w:pPr>
      <w:r w:rsidRPr="00CA74E7">
        <w:rPr>
          <w:rFonts w:ascii="Times New Roman" w:hAnsi="Times New Roman" w:cs="Times New Roman"/>
          <w:sz w:val="24"/>
          <w:szCs w:val="24"/>
        </w:rPr>
        <w:t>NFIB (2017). Protecting The Future of Small Business. http://www.nfib.com/why-nfib/?gclid=CIj8sZ34w9YCFUK5wAodEU0Kdg</w:t>
      </w:r>
    </w:p>
    <w:p w:rsidR="00136CCF" w:rsidRPr="00CA74E7" w:rsidRDefault="00136CCF" w:rsidP="00CA74E7">
      <w:pPr>
        <w:spacing w:line="480" w:lineRule="auto"/>
        <w:ind w:firstLine="567"/>
        <w:rPr>
          <w:rFonts w:ascii="Times New Roman" w:hAnsi="Times New Roman" w:cs="Times New Roman"/>
          <w:sz w:val="24"/>
          <w:szCs w:val="24"/>
        </w:rPr>
      </w:pPr>
      <w:r w:rsidRPr="00CA74E7">
        <w:rPr>
          <w:rFonts w:ascii="Times New Roman" w:hAnsi="Times New Roman" w:cs="Times New Roman"/>
          <w:sz w:val="24"/>
          <w:szCs w:val="24"/>
        </w:rPr>
        <w:t xml:space="preserve">Summary: The National Federation of Independent Business is America's leading small business association. It works with and for customers to protect their right to own, operate, and grow their small business. NFIB’s state and federal advocacy, business advice, and membership benefits cover a range of small businesses across many industries. </w:t>
      </w:r>
    </w:p>
    <w:p w:rsidR="00136CCF" w:rsidRPr="00CA74E7" w:rsidRDefault="00136CCF" w:rsidP="00CA74E7">
      <w:pPr>
        <w:pStyle w:val="ListParagraph"/>
        <w:numPr>
          <w:ilvl w:val="0"/>
          <w:numId w:val="1"/>
        </w:numPr>
        <w:spacing w:line="480" w:lineRule="auto"/>
        <w:ind w:firstLine="567"/>
        <w:rPr>
          <w:rFonts w:ascii="Times New Roman" w:hAnsi="Times New Roman" w:cs="Times New Roman"/>
          <w:sz w:val="24"/>
          <w:szCs w:val="24"/>
        </w:rPr>
      </w:pPr>
      <w:r w:rsidRPr="00CA74E7">
        <w:rPr>
          <w:rFonts w:ascii="Times New Roman" w:hAnsi="Times New Roman" w:cs="Times New Roman"/>
          <w:sz w:val="24"/>
          <w:szCs w:val="24"/>
        </w:rPr>
        <w:t xml:space="preserve">identify three things you liked, </w:t>
      </w:r>
    </w:p>
    <w:p w:rsidR="00136CCF" w:rsidRPr="00CA74E7" w:rsidRDefault="00136CCF" w:rsidP="00CA74E7">
      <w:pPr>
        <w:pStyle w:val="NormalWeb"/>
        <w:spacing w:line="480" w:lineRule="auto"/>
        <w:ind w:firstLine="567"/>
        <w:rPr>
          <w:b/>
        </w:rPr>
      </w:pPr>
      <w:r w:rsidRPr="00CA74E7">
        <w:t xml:space="preserve">I liked the following three things about NFIB: first, advocacy where it </w:t>
      </w:r>
      <w:r w:rsidRPr="00CA74E7">
        <w:rPr>
          <w:rStyle w:val="Strong"/>
          <w:b w:val="0"/>
        </w:rPr>
        <w:t xml:space="preserve">represents hundreds of thousands of members nationwide from every industry and sector; secondly, it works with more than 20 carefully chosen providers to offer you quality business products and insurance services that save you time and money; and, thirdly, an NFIB member, one can take advantage of exclusive savings that include: commercial insurance, business products and services, financial products and services, </w:t>
      </w:r>
      <w:r w:rsidRPr="00CA74E7">
        <w:rPr>
          <w:bCs/>
          <w:noProof/>
        </w:rPr>
        <w:t>and</w:t>
      </w:r>
      <w:r w:rsidRPr="00CA74E7">
        <w:rPr>
          <w:b/>
          <w:bCs/>
          <w:noProof/>
        </w:rPr>
        <w:t xml:space="preserve"> </w:t>
      </w:r>
      <w:r w:rsidRPr="00CA74E7">
        <w:rPr>
          <w:rStyle w:val="Strong"/>
          <w:b w:val="0"/>
        </w:rPr>
        <w:t>personal insurance (NFIB, 2017).</w:t>
      </w:r>
    </w:p>
    <w:p w:rsidR="00136CCF" w:rsidRPr="00CA74E7" w:rsidRDefault="00136CCF" w:rsidP="00CA74E7">
      <w:pPr>
        <w:spacing w:line="480" w:lineRule="auto"/>
        <w:ind w:firstLine="567"/>
        <w:rPr>
          <w:rFonts w:ascii="Times New Roman" w:hAnsi="Times New Roman" w:cs="Times New Roman"/>
          <w:sz w:val="24"/>
          <w:szCs w:val="24"/>
        </w:rPr>
      </w:pPr>
      <w:r w:rsidRPr="00CA74E7">
        <w:rPr>
          <w:rFonts w:ascii="Times New Roman" w:hAnsi="Times New Roman" w:cs="Times New Roman"/>
          <w:sz w:val="24"/>
          <w:szCs w:val="24"/>
        </w:rPr>
        <w:lastRenderedPageBreak/>
        <w:t>On whether I would or would not tell someone else about the site, it is my view that I would recommend this site to someone else especially those who need protection in various industry as the site has a wide range of areas it provide advocacy.</w:t>
      </w:r>
    </w:p>
    <w:p w:rsidR="00136CCF" w:rsidRPr="00CA74E7" w:rsidRDefault="00136CCF" w:rsidP="00CA74E7">
      <w:pPr>
        <w:spacing w:line="480" w:lineRule="auto"/>
        <w:ind w:firstLine="567"/>
        <w:rPr>
          <w:rFonts w:ascii="Times New Roman" w:hAnsi="Times New Roman" w:cs="Times New Roman"/>
          <w:sz w:val="24"/>
          <w:szCs w:val="24"/>
        </w:rPr>
      </w:pPr>
      <w:r w:rsidRPr="00CA74E7">
        <w:rPr>
          <w:rFonts w:ascii="Times New Roman" w:hAnsi="Times New Roman" w:cs="Times New Roman"/>
          <w:sz w:val="24"/>
          <w:szCs w:val="24"/>
        </w:rPr>
        <w:t>On why the site would be beneficial in the future; I think it will be. Reason being that it seems to be abreast with changing industry trends and is up to-date.</w:t>
      </w:r>
    </w:p>
    <w:p w:rsidR="00136CCF" w:rsidRPr="00CA74E7" w:rsidRDefault="00136CCF" w:rsidP="00CA74E7">
      <w:pPr>
        <w:spacing w:line="480" w:lineRule="auto"/>
        <w:rPr>
          <w:rFonts w:ascii="Times New Roman" w:hAnsi="Times New Roman" w:cs="Times New Roman"/>
          <w:sz w:val="24"/>
          <w:szCs w:val="24"/>
        </w:rPr>
      </w:pPr>
    </w:p>
    <w:p w:rsidR="00136CCF" w:rsidRDefault="00136CCF" w:rsidP="00CA74E7">
      <w:pPr>
        <w:spacing w:line="480" w:lineRule="auto"/>
        <w:rPr>
          <w:rFonts w:ascii="Times New Roman" w:hAnsi="Times New Roman" w:cs="Times New Roman"/>
          <w:sz w:val="24"/>
          <w:szCs w:val="24"/>
        </w:rPr>
      </w:pPr>
    </w:p>
    <w:p w:rsidR="000A40B5" w:rsidRDefault="000A40B5" w:rsidP="00CA74E7">
      <w:pPr>
        <w:spacing w:line="480" w:lineRule="auto"/>
        <w:rPr>
          <w:rFonts w:ascii="Times New Roman" w:hAnsi="Times New Roman" w:cs="Times New Roman"/>
          <w:sz w:val="24"/>
          <w:szCs w:val="24"/>
        </w:rPr>
      </w:pPr>
    </w:p>
    <w:p w:rsidR="000A40B5" w:rsidRDefault="000A40B5" w:rsidP="00CA74E7">
      <w:pPr>
        <w:spacing w:line="480" w:lineRule="auto"/>
        <w:rPr>
          <w:rFonts w:ascii="Times New Roman" w:hAnsi="Times New Roman" w:cs="Times New Roman"/>
          <w:sz w:val="24"/>
          <w:szCs w:val="24"/>
        </w:rPr>
      </w:pPr>
    </w:p>
    <w:p w:rsidR="000A40B5" w:rsidRDefault="000A40B5" w:rsidP="00CA74E7">
      <w:pPr>
        <w:spacing w:line="480" w:lineRule="auto"/>
        <w:rPr>
          <w:rFonts w:ascii="Times New Roman" w:hAnsi="Times New Roman" w:cs="Times New Roman"/>
          <w:sz w:val="24"/>
          <w:szCs w:val="24"/>
        </w:rPr>
      </w:pPr>
    </w:p>
    <w:p w:rsidR="000A40B5" w:rsidRDefault="000A40B5" w:rsidP="00CA74E7">
      <w:pPr>
        <w:spacing w:line="480" w:lineRule="auto"/>
        <w:rPr>
          <w:rFonts w:ascii="Times New Roman" w:hAnsi="Times New Roman" w:cs="Times New Roman"/>
          <w:sz w:val="24"/>
          <w:szCs w:val="24"/>
        </w:rPr>
      </w:pPr>
    </w:p>
    <w:p w:rsidR="000A40B5" w:rsidRDefault="000A40B5" w:rsidP="00CA74E7">
      <w:pPr>
        <w:spacing w:line="480" w:lineRule="auto"/>
        <w:rPr>
          <w:rFonts w:ascii="Times New Roman" w:hAnsi="Times New Roman" w:cs="Times New Roman"/>
          <w:sz w:val="24"/>
          <w:szCs w:val="24"/>
        </w:rPr>
      </w:pPr>
    </w:p>
    <w:p w:rsidR="000A40B5" w:rsidRDefault="000A40B5" w:rsidP="00CA74E7">
      <w:pPr>
        <w:spacing w:line="480" w:lineRule="auto"/>
        <w:rPr>
          <w:rFonts w:ascii="Times New Roman" w:hAnsi="Times New Roman" w:cs="Times New Roman"/>
          <w:sz w:val="24"/>
          <w:szCs w:val="24"/>
        </w:rPr>
      </w:pPr>
    </w:p>
    <w:p w:rsidR="000A40B5" w:rsidRDefault="000A40B5" w:rsidP="00CA74E7">
      <w:pPr>
        <w:spacing w:line="480" w:lineRule="auto"/>
        <w:rPr>
          <w:rFonts w:ascii="Times New Roman" w:hAnsi="Times New Roman" w:cs="Times New Roman"/>
          <w:sz w:val="24"/>
          <w:szCs w:val="24"/>
        </w:rPr>
      </w:pPr>
    </w:p>
    <w:p w:rsidR="000A40B5" w:rsidRDefault="000A40B5" w:rsidP="00CA74E7">
      <w:pPr>
        <w:spacing w:line="480" w:lineRule="auto"/>
        <w:rPr>
          <w:rFonts w:ascii="Times New Roman" w:hAnsi="Times New Roman" w:cs="Times New Roman"/>
          <w:sz w:val="24"/>
          <w:szCs w:val="24"/>
        </w:rPr>
      </w:pPr>
    </w:p>
    <w:p w:rsidR="000A40B5" w:rsidRDefault="000A40B5" w:rsidP="00CA74E7">
      <w:pPr>
        <w:spacing w:line="480" w:lineRule="auto"/>
        <w:rPr>
          <w:rFonts w:ascii="Times New Roman" w:hAnsi="Times New Roman" w:cs="Times New Roman"/>
          <w:sz w:val="24"/>
          <w:szCs w:val="24"/>
        </w:rPr>
      </w:pPr>
    </w:p>
    <w:p w:rsidR="000A40B5" w:rsidRDefault="000A40B5" w:rsidP="00CA74E7">
      <w:pPr>
        <w:spacing w:line="480" w:lineRule="auto"/>
        <w:rPr>
          <w:rFonts w:ascii="Times New Roman" w:hAnsi="Times New Roman" w:cs="Times New Roman"/>
          <w:sz w:val="24"/>
          <w:szCs w:val="24"/>
        </w:rPr>
      </w:pPr>
    </w:p>
    <w:p w:rsidR="000A40B5" w:rsidRDefault="000A40B5" w:rsidP="00CA74E7">
      <w:pPr>
        <w:spacing w:line="480" w:lineRule="auto"/>
        <w:rPr>
          <w:rFonts w:ascii="Times New Roman" w:hAnsi="Times New Roman" w:cs="Times New Roman"/>
          <w:sz w:val="24"/>
          <w:szCs w:val="24"/>
        </w:rPr>
      </w:pPr>
    </w:p>
    <w:p w:rsidR="000A40B5" w:rsidRDefault="000A40B5" w:rsidP="000A40B5">
      <w:pPr>
        <w:spacing w:line="480" w:lineRule="auto"/>
        <w:jc w:val="center"/>
        <w:rPr>
          <w:rFonts w:ascii="Times New Roman" w:hAnsi="Times New Roman" w:cs="Times New Roman"/>
          <w:b/>
          <w:sz w:val="24"/>
          <w:szCs w:val="24"/>
        </w:rPr>
      </w:pPr>
    </w:p>
    <w:p w:rsidR="00136CCF" w:rsidRPr="00CA74E7" w:rsidRDefault="000A40B5" w:rsidP="000A40B5">
      <w:pPr>
        <w:spacing w:line="480" w:lineRule="auto"/>
        <w:jc w:val="center"/>
        <w:rPr>
          <w:rFonts w:ascii="Times New Roman" w:hAnsi="Times New Roman" w:cs="Times New Roman"/>
          <w:sz w:val="24"/>
          <w:szCs w:val="24"/>
        </w:rPr>
      </w:pPr>
      <w:r w:rsidRPr="000A40B5">
        <w:rPr>
          <w:rFonts w:ascii="Times New Roman" w:hAnsi="Times New Roman" w:cs="Times New Roman"/>
          <w:b/>
          <w:sz w:val="24"/>
          <w:szCs w:val="24"/>
        </w:rPr>
        <w:lastRenderedPageBreak/>
        <w:t>R</w:t>
      </w:r>
      <w:r w:rsidR="00136CCF" w:rsidRPr="000A40B5">
        <w:rPr>
          <w:rFonts w:ascii="Times New Roman" w:hAnsi="Times New Roman" w:cs="Times New Roman"/>
          <w:b/>
          <w:sz w:val="24"/>
          <w:szCs w:val="24"/>
        </w:rPr>
        <w:t>eference</w:t>
      </w:r>
      <w:r w:rsidR="004242B9">
        <w:rPr>
          <w:rFonts w:ascii="Times New Roman" w:hAnsi="Times New Roman" w:cs="Times New Roman"/>
          <w:b/>
          <w:sz w:val="24"/>
          <w:szCs w:val="24"/>
        </w:rPr>
        <w:t>s</w:t>
      </w:r>
      <w:bookmarkStart w:id="0" w:name="_GoBack"/>
      <w:bookmarkEnd w:id="0"/>
    </w:p>
    <w:p w:rsidR="00136CCF" w:rsidRPr="00CA74E7" w:rsidRDefault="00136CCF" w:rsidP="000A40B5">
      <w:pPr>
        <w:spacing w:line="480" w:lineRule="auto"/>
        <w:ind w:left="567" w:hanging="567"/>
        <w:rPr>
          <w:rFonts w:ascii="Times New Roman" w:hAnsi="Times New Roman" w:cs="Times New Roman"/>
          <w:sz w:val="24"/>
          <w:szCs w:val="24"/>
        </w:rPr>
      </w:pPr>
      <w:r w:rsidRPr="00CA74E7">
        <w:rPr>
          <w:rFonts w:ascii="Times New Roman" w:hAnsi="Times New Roman" w:cs="Times New Roman"/>
          <w:sz w:val="24"/>
          <w:szCs w:val="24"/>
        </w:rPr>
        <w:t xml:space="preserve">Headd, B., “An Analysis of Small Business and Jobs,” U.S. Small Business Administration, Office of Advocacy, http://archive.sba.gov/advo/research/rs359tot.pdf </w:t>
      </w:r>
    </w:p>
    <w:p w:rsidR="00136CCF" w:rsidRPr="00CA74E7" w:rsidRDefault="00136CCF" w:rsidP="000A40B5">
      <w:pPr>
        <w:spacing w:line="480" w:lineRule="auto"/>
        <w:ind w:left="567" w:hanging="567"/>
        <w:rPr>
          <w:rFonts w:ascii="Times New Roman" w:hAnsi="Times New Roman" w:cs="Times New Roman"/>
          <w:sz w:val="24"/>
          <w:szCs w:val="24"/>
        </w:rPr>
      </w:pPr>
      <w:r w:rsidRPr="00CA74E7">
        <w:rPr>
          <w:rFonts w:ascii="Times New Roman" w:hAnsi="Times New Roman" w:cs="Times New Roman"/>
          <w:sz w:val="24"/>
          <w:szCs w:val="24"/>
        </w:rPr>
        <w:t xml:space="preserve">NFIB. (2017). Protecting </w:t>
      </w:r>
      <w:r w:rsidR="00AB28A4">
        <w:rPr>
          <w:rFonts w:ascii="Times New Roman" w:hAnsi="Times New Roman" w:cs="Times New Roman"/>
          <w:sz w:val="24"/>
          <w:szCs w:val="24"/>
        </w:rPr>
        <w:t>t</w:t>
      </w:r>
      <w:r w:rsidRPr="00CA74E7">
        <w:rPr>
          <w:rFonts w:ascii="Times New Roman" w:hAnsi="Times New Roman" w:cs="Times New Roman"/>
          <w:sz w:val="24"/>
          <w:szCs w:val="24"/>
        </w:rPr>
        <w:t xml:space="preserve">he Future of Small Business. Retrieved from: http://www.nfib.com/why-nfib/?gclid=CIj8sZ34w9YCFUK5wAodEU0Kdg </w:t>
      </w:r>
    </w:p>
    <w:p w:rsidR="00136CCF" w:rsidRPr="00CA74E7" w:rsidRDefault="00136CCF" w:rsidP="000A40B5">
      <w:pPr>
        <w:spacing w:line="480" w:lineRule="auto"/>
        <w:ind w:left="567" w:hanging="567"/>
        <w:rPr>
          <w:rFonts w:ascii="Times New Roman" w:hAnsi="Times New Roman" w:cs="Times New Roman"/>
          <w:sz w:val="24"/>
          <w:szCs w:val="24"/>
        </w:rPr>
      </w:pPr>
      <w:r w:rsidRPr="00CA74E7">
        <w:rPr>
          <w:rFonts w:ascii="Times New Roman" w:hAnsi="Times New Roman" w:cs="Times New Roman"/>
          <w:sz w:val="24"/>
          <w:szCs w:val="24"/>
        </w:rPr>
        <w:t xml:space="preserve">Office of Advocacy, U.S. Small Business Administration, </w:t>
      </w:r>
      <w:r w:rsidRPr="00CA74E7">
        <w:rPr>
          <w:rStyle w:val="Emphasis"/>
          <w:rFonts w:ascii="Times New Roman" w:hAnsi="Times New Roman" w:cs="Times New Roman"/>
          <w:sz w:val="24"/>
          <w:szCs w:val="24"/>
        </w:rPr>
        <w:t>The Small Business Economy: A Report to the President</w:t>
      </w:r>
      <w:r w:rsidRPr="00CA74E7">
        <w:rPr>
          <w:rFonts w:ascii="Times New Roman" w:hAnsi="Times New Roman" w:cs="Times New Roman"/>
          <w:sz w:val="24"/>
          <w:szCs w:val="24"/>
        </w:rPr>
        <w:t xml:space="preserve">, Appendix A (December 2010), </w:t>
      </w:r>
      <w:r w:rsidRPr="00CA74E7">
        <w:rPr>
          <w:rFonts w:ascii="Times New Roman" w:hAnsi="Times New Roman" w:cs="Times New Roman"/>
          <w:sz w:val="24"/>
          <w:szCs w:val="24"/>
        </w:rPr>
        <w:t xml:space="preserve">http://www.sba.gov/content/small-business-economy-2010 </w:t>
      </w:r>
    </w:p>
    <w:p w:rsidR="00136CCF" w:rsidRPr="00CA74E7" w:rsidRDefault="00136CCF" w:rsidP="000A40B5">
      <w:pPr>
        <w:spacing w:line="480" w:lineRule="auto"/>
        <w:ind w:left="567" w:hanging="567"/>
        <w:rPr>
          <w:rFonts w:ascii="Times New Roman" w:hAnsi="Times New Roman" w:cs="Times New Roman"/>
          <w:sz w:val="24"/>
          <w:szCs w:val="24"/>
        </w:rPr>
      </w:pPr>
      <w:r w:rsidRPr="00CA74E7">
        <w:rPr>
          <w:rFonts w:ascii="Times New Roman" w:hAnsi="Times New Roman" w:cs="Times New Roman"/>
          <w:sz w:val="24"/>
          <w:szCs w:val="24"/>
        </w:rPr>
        <w:t>Pichot, G. (1985). Pichot Perspective. Retrieved from: http://www.pinchot.com/intrapreneuring/</w:t>
      </w:r>
    </w:p>
    <w:sectPr w:rsidR="00136CCF" w:rsidRPr="00CA74E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AA6079"/>
    <w:multiLevelType w:val="hybridMultilevel"/>
    <w:tmpl w:val="5FD62F98"/>
    <w:lvl w:ilvl="0" w:tplc="0D527BD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7FD"/>
    <w:rsid w:val="000536B6"/>
    <w:rsid w:val="000A40B5"/>
    <w:rsid w:val="00136CCF"/>
    <w:rsid w:val="002717FD"/>
    <w:rsid w:val="004242B9"/>
    <w:rsid w:val="004A2019"/>
    <w:rsid w:val="00682BA5"/>
    <w:rsid w:val="007B5EAB"/>
    <w:rsid w:val="00AB28A4"/>
    <w:rsid w:val="00CA74E7"/>
    <w:rsid w:val="00E243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6CCF"/>
    <w:pPr>
      <w:ind w:left="720"/>
      <w:contextualSpacing/>
    </w:pPr>
  </w:style>
  <w:style w:type="character" w:styleId="Strong">
    <w:name w:val="Strong"/>
    <w:basedOn w:val="DefaultParagraphFont"/>
    <w:uiPriority w:val="22"/>
    <w:qFormat/>
    <w:rsid w:val="00136CCF"/>
    <w:rPr>
      <w:b/>
      <w:bCs/>
    </w:rPr>
  </w:style>
  <w:style w:type="paragraph" w:styleId="NormalWeb">
    <w:name w:val="Normal (Web)"/>
    <w:basedOn w:val="Normal"/>
    <w:uiPriority w:val="99"/>
    <w:unhideWhenUsed/>
    <w:rsid w:val="00136CC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136CCF"/>
    <w:rPr>
      <w:color w:val="0000FF"/>
      <w:u w:val="single"/>
    </w:rPr>
  </w:style>
  <w:style w:type="character" w:styleId="Emphasis">
    <w:name w:val="Emphasis"/>
    <w:basedOn w:val="DefaultParagraphFont"/>
    <w:uiPriority w:val="20"/>
    <w:qFormat/>
    <w:rsid w:val="00136CC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6CCF"/>
    <w:pPr>
      <w:ind w:left="720"/>
      <w:contextualSpacing/>
    </w:pPr>
  </w:style>
  <w:style w:type="character" w:styleId="Strong">
    <w:name w:val="Strong"/>
    <w:basedOn w:val="DefaultParagraphFont"/>
    <w:uiPriority w:val="22"/>
    <w:qFormat/>
    <w:rsid w:val="00136CCF"/>
    <w:rPr>
      <w:b/>
      <w:bCs/>
    </w:rPr>
  </w:style>
  <w:style w:type="paragraph" w:styleId="NormalWeb">
    <w:name w:val="Normal (Web)"/>
    <w:basedOn w:val="Normal"/>
    <w:uiPriority w:val="99"/>
    <w:unhideWhenUsed/>
    <w:rsid w:val="00136CC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136CCF"/>
    <w:rPr>
      <w:color w:val="0000FF"/>
      <w:u w:val="single"/>
    </w:rPr>
  </w:style>
  <w:style w:type="character" w:styleId="Emphasis">
    <w:name w:val="Emphasis"/>
    <w:basedOn w:val="DefaultParagraphFont"/>
    <w:uiPriority w:val="20"/>
    <w:qFormat/>
    <w:rsid w:val="00136CC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7</Pages>
  <Words>1110</Words>
  <Characters>6333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2017-12-11T19:45:00Z</dcterms:created>
  <dcterms:modified xsi:type="dcterms:W3CDTF">2017-12-11T20:24:00Z</dcterms:modified>
</cp:coreProperties>
</file>